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202" w:lineRule="auto"/>
        <w:ind w:left="3122" w:right="1195" w:hanging="1933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1"/>
          <w:sz w:val="43"/>
          <w:szCs w:val="43"/>
        </w:rPr>
        <w:t>第二十一届中国国际人才交流大会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2"/>
          <w:sz w:val="43"/>
          <w:szCs w:val="43"/>
        </w:rPr>
        <w:t>总体工作方案</w:t>
      </w:r>
    </w:p>
    <w:bookmarkEnd w:id="0"/>
    <w:p>
      <w:pPr>
        <w:spacing w:line="446" w:lineRule="auto"/>
        <w:rPr>
          <w:rFonts w:ascii="Arial"/>
          <w:sz w:val="21"/>
        </w:rPr>
      </w:pPr>
    </w:p>
    <w:p>
      <w:pPr>
        <w:spacing w:before="101" w:line="333" w:lineRule="auto"/>
        <w:ind w:left="2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第二十</w:t>
      </w:r>
      <w:r>
        <w:rPr>
          <w:rFonts w:ascii="仿宋" w:hAnsi="仿宋" w:eastAsia="仿宋" w:cs="仿宋"/>
          <w:spacing w:val="-6"/>
          <w:sz w:val="31"/>
          <w:szCs w:val="31"/>
        </w:rPr>
        <w:t>一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届中国国际人才交流大会( 以下简称大会)拟于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4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15</w:t>
      </w:r>
      <w:r>
        <w:rPr>
          <w:rFonts w:ascii="仿宋" w:hAnsi="仿宋" w:eastAsia="仿宋" w:cs="仿宋"/>
          <w:spacing w:val="-6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16 </w:t>
      </w:r>
      <w:r>
        <w:rPr>
          <w:rFonts w:ascii="仿宋" w:hAnsi="仿宋" w:eastAsia="仿宋" w:cs="仿宋"/>
          <w:spacing w:val="-6"/>
          <w:sz w:val="31"/>
          <w:szCs w:val="31"/>
        </w:rPr>
        <w:t>日在深圳举办。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-6"/>
          <w:sz w:val="31"/>
          <w:szCs w:val="31"/>
        </w:rPr>
        <w:t>年是我国开启全面建设社会</w:t>
      </w:r>
      <w:r>
        <w:rPr>
          <w:rFonts w:ascii="仿宋" w:hAnsi="仿宋" w:eastAsia="仿宋" w:cs="仿宋"/>
          <w:spacing w:val="-4"/>
          <w:sz w:val="31"/>
          <w:szCs w:val="31"/>
        </w:rPr>
        <w:t>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义现代化国家、 向第二个百</w:t>
      </w:r>
      <w:r>
        <w:rPr>
          <w:rFonts w:ascii="仿宋" w:hAnsi="仿宋" w:eastAsia="仿宋" w:cs="仿宋"/>
          <w:sz w:val="31"/>
          <w:szCs w:val="31"/>
        </w:rPr>
        <w:t xml:space="preserve">年奋斗目标进军新征程的重要一年， </w:t>
      </w:r>
      <w:r>
        <w:rPr>
          <w:rFonts w:ascii="仿宋" w:hAnsi="仿宋" w:eastAsia="仿宋" w:cs="仿宋"/>
          <w:spacing w:val="6"/>
          <w:sz w:val="31"/>
          <w:szCs w:val="31"/>
        </w:rPr>
        <w:t>是深入贯彻党的二十大精神的开局之年，也是我国科技体制改</w:t>
      </w:r>
      <w:r>
        <w:rPr>
          <w:rFonts w:ascii="仿宋" w:hAnsi="仿宋" w:eastAsia="仿宋" w:cs="仿宋"/>
          <w:spacing w:val="1"/>
          <w:sz w:val="31"/>
          <w:szCs w:val="31"/>
        </w:rPr>
        <w:t>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加快向纵深推进步伐的关键之年。为扎实办好党的二十大召开</w:t>
      </w:r>
      <w:r>
        <w:rPr>
          <w:rFonts w:ascii="仿宋" w:hAnsi="仿宋" w:eastAsia="仿宋" w:cs="仿宋"/>
          <w:spacing w:val="1"/>
          <w:sz w:val="31"/>
          <w:szCs w:val="31"/>
        </w:rPr>
        <w:t>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的首场大会，制定本方案。</w:t>
      </w:r>
    </w:p>
    <w:p>
      <w:pPr>
        <w:spacing w:line="513" w:lineRule="exact"/>
        <w:ind w:left="6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position w:val="4"/>
          <w:sz w:val="31"/>
          <w:szCs w:val="31"/>
        </w:rPr>
        <w:t>一、指导</w:t>
      </w:r>
      <w:r>
        <w:rPr>
          <w:rFonts w:ascii="黑体" w:hAnsi="黑体" w:eastAsia="黑体" w:cs="黑体"/>
          <w:position w:val="4"/>
          <w:sz w:val="31"/>
          <w:szCs w:val="31"/>
        </w:rPr>
        <w:t>思想</w:t>
      </w:r>
    </w:p>
    <w:p>
      <w:pPr>
        <w:spacing w:before="49" w:line="335" w:lineRule="auto"/>
        <w:ind w:right="136" w:firstLine="67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以习近平新时代中国特色社会主义思想为指导，深</w:t>
      </w:r>
      <w:r>
        <w:rPr>
          <w:rFonts w:ascii="仿宋" w:hAnsi="仿宋" w:eastAsia="仿宋" w:cs="仿宋"/>
          <w:sz w:val="31"/>
          <w:szCs w:val="31"/>
        </w:rPr>
        <w:t xml:space="preserve">入贯彻党 </w:t>
      </w:r>
      <w:r>
        <w:rPr>
          <w:rFonts w:ascii="仿宋" w:hAnsi="仿宋" w:eastAsia="仿宋" w:cs="仿宋"/>
          <w:spacing w:val="2"/>
          <w:sz w:val="31"/>
          <w:szCs w:val="31"/>
        </w:rPr>
        <w:t>的二十大、</w:t>
      </w:r>
      <w:r>
        <w:rPr>
          <w:rFonts w:ascii="仿宋" w:hAnsi="仿宋" w:eastAsia="仿宋" w:cs="仿宋"/>
          <w:spacing w:val="1"/>
          <w:sz w:val="31"/>
          <w:szCs w:val="31"/>
        </w:rPr>
        <w:t>中央经济工作会议、中央人才工作会议精神，坚定不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移</w:t>
      </w:r>
      <w:r>
        <w:rPr>
          <w:rFonts w:ascii="仿宋" w:hAnsi="仿宋" w:eastAsia="仿宋" w:cs="仿宋"/>
          <w:spacing w:val="-16"/>
          <w:sz w:val="31"/>
          <w:szCs w:val="31"/>
        </w:rPr>
        <w:t>把</w:t>
      </w:r>
      <w:r>
        <w:rPr>
          <w:rFonts w:ascii="仿宋" w:hAnsi="仿宋" w:eastAsia="仿宋" w:cs="仿宋"/>
          <w:spacing w:val="-9"/>
          <w:sz w:val="31"/>
          <w:szCs w:val="31"/>
        </w:rPr>
        <w:t>握新发展阶段，贯彻新发展理念，构建新发展格局，围绕“四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个面</w:t>
      </w:r>
      <w:r>
        <w:rPr>
          <w:rFonts w:ascii="仿宋" w:hAnsi="仿宋" w:eastAsia="仿宋" w:cs="仿宋"/>
          <w:spacing w:val="-9"/>
          <w:sz w:val="31"/>
          <w:szCs w:val="31"/>
        </w:rPr>
        <w:t>向”，推动加快建设世界重要人才中心和创新高地，助力科技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自立</w:t>
      </w:r>
      <w:r>
        <w:rPr>
          <w:rFonts w:ascii="仿宋" w:hAnsi="仿宋" w:eastAsia="仿宋" w:cs="仿宋"/>
          <w:spacing w:val="-4"/>
          <w:sz w:val="31"/>
          <w:szCs w:val="31"/>
        </w:rPr>
        <w:t>自强。大会将紧紧围绕 “促科技创新、谋共同发展、惠全球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人才”</w:t>
      </w:r>
      <w:r>
        <w:rPr>
          <w:rFonts w:ascii="仿宋" w:hAnsi="仿宋" w:eastAsia="仿宋" w:cs="仿宋"/>
          <w:spacing w:val="1"/>
          <w:sz w:val="31"/>
          <w:szCs w:val="31"/>
        </w:rPr>
        <w:t>主题，坚持节俭办会、廉洁办会的原则，立足国际化、专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业化、低碳</w:t>
      </w:r>
      <w:r>
        <w:rPr>
          <w:rFonts w:ascii="仿宋" w:hAnsi="仿宋" w:eastAsia="仿宋" w:cs="仿宋"/>
          <w:spacing w:val="1"/>
          <w:sz w:val="31"/>
          <w:szCs w:val="31"/>
        </w:rPr>
        <w:t>化、信息化、市场化，扩大科技领域开放合作，提升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创新引领力</w:t>
      </w:r>
      <w:r>
        <w:rPr>
          <w:rFonts w:ascii="仿宋" w:hAnsi="仿宋" w:eastAsia="仿宋" w:cs="仿宋"/>
          <w:spacing w:val="1"/>
          <w:sz w:val="31"/>
          <w:szCs w:val="31"/>
        </w:rPr>
        <w:t>、硬实力、驱动力、支撑力、源动力，营造良好人才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创新生态环</w:t>
      </w:r>
      <w:r>
        <w:rPr>
          <w:rFonts w:ascii="仿宋" w:hAnsi="仿宋" w:eastAsia="仿宋" w:cs="仿宋"/>
          <w:spacing w:val="1"/>
          <w:sz w:val="31"/>
          <w:szCs w:val="31"/>
        </w:rPr>
        <w:t>境，搭建具有吸引力的国际化科技创新平台和人才交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流平台，支</w:t>
      </w:r>
      <w:r>
        <w:rPr>
          <w:rFonts w:ascii="仿宋" w:hAnsi="仿宋" w:eastAsia="仿宋" w:cs="仿宋"/>
          <w:spacing w:val="1"/>
          <w:sz w:val="31"/>
          <w:szCs w:val="31"/>
        </w:rPr>
        <w:t>撑科技、科普产品交易以及技术、成果转移转化，持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续发挥产业链、创新链、人才链、价</w:t>
      </w:r>
      <w:r>
        <w:rPr>
          <w:rFonts w:ascii="仿宋" w:hAnsi="仿宋" w:eastAsia="仿宋" w:cs="仿宋"/>
          <w:sz w:val="31"/>
          <w:szCs w:val="31"/>
        </w:rPr>
        <w:t>值链协同融合、相互促进的</w:t>
      </w:r>
    </w:p>
    <w:p>
      <w:pPr>
        <w:sectPr>
          <w:footerReference r:id="rId5" w:type="default"/>
          <w:pgSz w:w="11906" w:h="16839"/>
          <w:pgMar w:top="400" w:right="1461" w:bottom="1151" w:left="1593" w:header="0" w:footer="991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334" w:lineRule="auto"/>
        <w:ind w:left="9" w:right="224" w:hanging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整体效应。携手各方共享科技进步和创新发展的“中国机遇”，</w:t>
      </w:r>
      <w:r>
        <w:rPr>
          <w:rFonts w:ascii="仿宋" w:hAnsi="仿宋" w:eastAsia="仿宋" w:cs="仿宋"/>
          <w:spacing w:val="-9"/>
          <w:sz w:val="31"/>
          <w:szCs w:val="31"/>
        </w:rPr>
        <w:t>加</w:t>
      </w:r>
      <w:r>
        <w:rPr>
          <w:rFonts w:ascii="仿宋" w:hAnsi="仿宋" w:eastAsia="仿宋" w:cs="仿宋"/>
          <w:sz w:val="31"/>
          <w:szCs w:val="31"/>
        </w:rPr>
        <w:t xml:space="preserve"> 快构建开放创新生态和人类命运共同体。</w:t>
      </w:r>
    </w:p>
    <w:p>
      <w:pPr>
        <w:spacing w:line="416" w:lineRule="exact"/>
        <w:ind w:left="6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position w:val="2"/>
          <w:sz w:val="31"/>
          <w:szCs w:val="31"/>
        </w:rPr>
        <w:t>二、</w:t>
      </w:r>
      <w:r>
        <w:rPr>
          <w:rFonts w:ascii="黑体" w:hAnsi="黑体" w:eastAsia="黑体" w:cs="黑体"/>
          <w:position w:val="2"/>
          <w:sz w:val="31"/>
          <w:szCs w:val="31"/>
        </w:rPr>
        <w:t>时间及地点</w:t>
      </w:r>
    </w:p>
    <w:p>
      <w:pPr>
        <w:spacing w:before="147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时</w:t>
      </w:r>
      <w:r>
        <w:rPr>
          <w:rFonts w:ascii="仿宋" w:hAnsi="仿宋" w:eastAsia="仿宋" w:cs="仿宋"/>
          <w:spacing w:val="-8"/>
          <w:sz w:val="31"/>
          <w:szCs w:val="31"/>
        </w:rPr>
        <w:t>间：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>4 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>15 — 16 </w:t>
      </w:r>
      <w:r>
        <w:rPr>
          <w:rFonts w:ascii="仿宋" w:hAnsi="仿宋" w:eastAsia="仿宋" w:cs="仿宋"/>
          <w:spacing w:val="-8"/>
          <w:sz w:val="31"/>
          <w:szCs w:val="31"/>
        </w:rPr>
        <w:t>日</w:t>
      </w:r>
    </w:p>
    <w:p>
      <w:pPr>
        <w:spacing w:before="185" w:line="224" w:lineRule="auto"/>
        <w:ind w:left="6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 xml:space="preserve">地点：深圳会展中心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8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>6 </w:t>
      </w:r>
      <w:r>
        <w:rPr>
          <w:rFonts w:ascii="仿宋" w:hAnsi="仿宋" w:eastAsia="仿宋" w:cs="仿宋"/>
          <w:spacing w:val="-8"/>
          <w:sz w:val="31"/>
          <w:szCs w:val="31"/>
        </w:rPr>
        <w:t>号馆，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-8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>6 </w:t>
      </w:r>
      <w:r>
        <w:rPr>
          <w:rFonts w:ascii="仿宋" w:hAnsi="仿宋" w:eastAsia="仿宋" w:cs="仿宋"/>
          <w:spacing w:val="-8"/>
          <w:sz w:val="31"/>
          <w:szCs w:val="31"/>
        </w:rPr>
        <w:t>层会议</w:t>
      </w:r>
      <w:r>
        <w:rPr>
          <w:rFonts w:ascii="仿宋" w:hAnsi="仿宋" w:eastAsia="仿宋" w:cs="仿宋"/>
          <w:spacing w:val="-4"/>
          <w:sz w:val="31"/>
          <w:szCs w:val="31"/>
        </w:rPr>
        <w:t>室</w:t>
      </w:r>
    </w:p>
    <w:p>
      <w:pPr>
        <w:spacing w:before="181" w:line="241" w:lineRule="auto"/>
        <w:ind w:left="6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三、组织机</w:t>
      </w:r>
      <w:r>
        <w:rPr>
          <w:rFonts w:ascii="黑体" w:hAnsi="黑体" w:eastAsia="黑体" w:cs="黑体"/>
          <w:sz w:val="31"/>
          <w:szCs w:val="31"/>
        </w:rPr>
        <w:t>构</w:t>
      </w:r>
    </w:p>
    <w:p>
      <w:pPr>
        <w:spacing w:before="158" w:line="221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主办单位：</w:t>
      </w:r>
      <w:r>
        <w:rPr>
          <w:rFonts w:ascii="仿宋" w:hAnsi="仿宋" w:eastAsia="仿宋" w:cs="仿宋"/>
          <w:spacing w:val="-1"/>
          <w:sz w:val="31"/>
          <w:szCs w:val="31"/>
        </w:rPr>
        <w:t>科学技术部 (</w:t>
      </w:r>
      <w:r>
        <w:rPr>
          <w:rFonts w:ascii="仿宋" w:hAnsi="仿宋" w:eastAsia="仿宋" w:cs="仿宋"/>
          <w:sz w:val="31"/>
          <w:szCs w:val="31"/>
        </w:rPr>
        <w:t>国家外国专家局)、深圳市人民政府</w:t>
      </w:r>
    </w:p>
    <w:p>
      <w:pPr>
        <w:spacing w:before="191" w:line="333" w:lineRule="auto"/>
        <w:ind w:left="5" w:firstLine="6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承办单位</w:t>
      </w:r>
      <w:r>
        <w:rPr>
          <w:rFonts w:ascii="仿宋" w:hAnsi="仿宋" w:eastAsia="仿宋" w:cs="仿宋"/>
          <w:spacing w:val="-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仿宋" w:hAnsi="仿宋" w:eastAsia="仿宋" w:cs="仿宋"/>
          <w:spacing w:val="-2"/>
          <w:sz w:val="31"/>
          <w:szCs w:val="31"/>
        </w:rPr>
        <w:t>中国国际人才交流中心、中国科学技术交流中心、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深圳市</w:t>
      </w:r>
      <w:r>
        <w:rPr>
          <w:rFonts w:ascii="仿宋" w:hAnsi="仿宋" w:eastAsia="仿宋" w:cs="仿宋"/>
          <w:sz w:val="31"/>
          <w:szCs w:val="31"/>
        </w:rPr>
        <w:t xml:space="preserve">科技创新委员会 (深圳市外国专家局)、深圳市人力资源和 </w:t>
      </w:r>
      <w:r>
        <w:rPr>
          <w:rFonts w:ascii="仿宋" w:hAnsi="仿宋" w:eastAsia="仿宋" w:cs="仿宋"/>
          <w:spacing w:val="-2"/>
          <w:sz w:val="31"/>
          <w:szCs w:val="31"/>
        </w:rPr>
        <w:t>社会</w:t>
      </w:r>
      <w:r>
        <w:rPr>
          <w:rFonts w:ascii="仿宋" w:hAnsi="仿宋" w:eastAsia="仿宋" w:cs="仿宋"/>
          <w:spacing w:val="-1"/>
          <w:sz w:val="31"/>
          <w:szCs w:val="31"/>
        </w:rPr>
        <w:t>保障局</w:t>
      </w:r>
    </w:p>
    <w:p>
      <w:pPr>
        <w:spacing w:line="221" w:lineRule="auto"/>
        <w:ind w:left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执行单位：</w:t>
      </w:r>
      <w:r>
        <w:rPr>
          <w:rFonts w:ascii="仿宋" w:hAnsi="仿宋" w:eastAsia="仿宋" w:cs="仿宋"/>
          <w:spacing w:val="1"/>
          <w:sz w:val="31"/>
          <w:szCs w:val="31"/>
        </w:rPr>
        <w:t>深圳</w:t>
      </w:r>
      <w:r>
        <w:rPr>
          <w:rFonts w:ascii="仿宋" w:hAnsi="仿宋" w:eastAsia="仿宋" w:cs="仿宋"/>
          <w:sz w:val="31"/>
          <w:szCs w:val="31"/>
        </w:rPr>
        <w:t>国际人才交流中心</w:t>
      </w:r>
    </w:p>
    <w:p>
      <w:pPr>
        <w:spacing w:before="185" w:line="334" w:lineRule="auto"/>
        <w:ind w:right="92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合作</w:t>
      </w:r>
      <w:r>
        <w:rPr>
          <w:rFonts w:ascii="仿宋" w:hAnsi="仿宋" w:eastAsia="仿宋" w:cs="仿宋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单位：</w:t>
      </w:r>
      <w:r>
        <w:rPr>
          <w:rFonts w:ascii="仿宋" w:hAnsi="仿宋" w:eastAsia="仿宋" w:cs="仿宋"/>
          <w:sz w:val="31"/>
          <w:szCs w:val="31"/>
        </w:rPr>
        <w:t xml:space="preserve">各省、 自治区、直辖市和计划单列市、副省级城 </w:t>
      </w:r>
      <w:r>
        <w:rPr>
          <w:rFonts w:ascii="仿宋" w:hAnsi="仿宋" w:eastAsia="仿宋" w:cs="仿宋"/>
          <w:spacing w:val="-8"/>
          <w:sz w:val="31"/>
          <w:szCs w:val="31"/>
        </w:rPr>
        <w:t>市科学技术厅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(委、局 )，新疆生产建设兵团科学技术局 (外国专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家局</w:t>
      </w:r>
      <w:r>
        <w:rPr>
          <w:rFonts w:ascii="仿宋" w:hAnsi="仿宋" w:eastAsia="仿宋" w:cs="仿宋"/>
          <w:sz w:val="31"/>
          <w:szCs w:val="31"/>
        </w:rPr>
        <w:t xml:space="preserve">)，国务院国有资产监督管理委员会、国务院直属机构科技主 </w:t>
      </w:r>
      <w:r>
        <w:rPr>
          <w:rFonts w:ascii="仿宋" w:hAnsi="仿宋" w:eastAsia="仿宋" w:cs="仿宋"/>
          <w:spacing w:val="1"/>
          <w:sz w:val="31"/>
          <w:szCs w:val="31"/>
        </w:rPr>
        <w:t>管司局 (引智主管部门)，企事业单位，</w:t>
      </w:r>
      <w:r>
        <w:rPr>
          <w:rFonts w:ascii="仿宋" w:hAnsi="仿宋" w:eastAsia="仿宋" w:cs="仿宋"/>
          <w:sz w:val="31"/>
          <w:szCs w:val="31"/>
        </w:rPr>
        <w:t>其他有关合作机构等。</w:t>
      </w:r>
    </w:p>
    <w:p>
      <w:pPr>
        <w:spacing w:line="232" w:lineRule="auto"/>
        <w:ind w:left="6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四、主要内容</w:t>
      </w:r>
    </w:p>
    <w:p>
      <w:pPr>
        <w:spacing w:before="172" w:line="333" w:lineRule="auto"/>
        <w:ind w:left="16" w:right="131" w:firstLine="6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本届大会将继续采用线下线上融合发展的 “双引擎”会展</w:t>
      </w:r>
      <w:r>
        <w:rPr>
          <w:rFonts w:ascii="仿宋" w:hAnsi="仿宋" w:eastAsia="仿宋" w:cs="仿宋"/>
          <w:spacing w:val="-3"/>
          <w:sz w:val="31"/>
          <w:szCs w:val="31"/>
        </w:rPr>
        <w:t>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式。线下展会设开</w:t>
      </w:r>
      <w:r>
        <w:rPr>
          <w:rFonts w:ascii="仿宋" w:hAnsi="仿宋" w:eastAsia="仿宋" w:cs="仿宋"/>
          <w:sz w:val="31"/>
          <w:szCs w:val="31"/>
        </w:rPr>
        <w:t xml:space="preserve">幕式、论坛会议、展览洽谈、人才招聘、主题 </w:t>
      </w:r>
      <w:r>
        <w:rPr>
          <w:rFonts w:ascii="仿宋" w:hAnsi="仿宋" w:eastAsia="仿宋" w:cs="仿宋"/>
          <w:spacing w:val="-22"/>
          <w:sz w:val="31"/>
          <w:szCs w:val="31"/>
        </w:rPr>
        <w:t>活动</w:t>
      </w:r>
      <w:r>
        <w:rPr>
          <w:rFonts w:ascii="仿宋" w:hAnsi="仿宋" w:eastAsia="仿宋" w:cs="仿宋"/>
          <w:spacing w:val="-12"/>
          <w:sz w:val="31"/>
          <w:szCs w:val="31"/>
        </w:rPr>
        <w:t>等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 5 大板块，线上展会提供虚拟展厅、论坛会议、项目对接、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线上招</w:t>
      </w:r>
      <w:r>
        <w:rPr>
          <w:rFonts w:ascii="仿宋" w:hAnsi="仿宋" w:eastAsia="仿宋" w:cs="仿宋"/>
          <w:spacing w:val="-1"/>
          <w:sz w:val="31"/>
          <w:szCs w:val="31"/>
        </w:rPr>
        <w:t>聘等在线服务。</w:t>
      </w:r>
    </w:p>
    <w:p>
      <w:pPr>
        <w:spacing w:line="229" w:lineRule="auto"/>
        <w:ind w:left="64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</w:t>
      </w:r>
      <w:r>
        <w:rPr>
          <w:rFonts w:ascii="楷体" w:hAnsi="楷体" w:eastAsia="楷体" w:cs="楷体"/>
          <w:spacing w:val="16"/>
          <w:sz w:val="31"/>
          <w:szCs w:val="31"/>
        </w:rPr>
        <w:t>一) 线下展会</w:t>
      </w:r>
    </w:p>
    <w:p>
      <w:pPr>
        <w:spacing w:before="178" w:line="221" w:lineRule="auto"/>
        <w:ind w:left="628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b/>
          <w:bCs/>
          <w:spacing w:val="-2"/>
          <w:sz w:val="31"/>
          <w:szCs w:val="31"/>
        </w:rPr>
        <w:t>.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开幕式</w:t>
      </w:r>
    </w:p>
    <w:p>
      <w:pPr>
        <w:sectPr>
          <w:footerReference r:id="rId6" w:type="default"/>
          <w:pgSz w:w="11906" w:h="16839"/>
          <w:pgMar w:top="400" w:right="1373" w:bottom="1876" w:left="1602" w:header="0" w:footer="171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220" w:lineRule="auto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邀请有关领导、嘉</w:t>
      </w:r>
      <w:r>
        <w:rPr>
          <w:rFonts w:ascii="仿宋" w:hAnsi="仿宋" w:eastAsia="仿宋" w:cs="仿宋"/>
          <w:sz w:val="31"/>
          <w:szCs w:val="31"/>
        </w:rPr>
        <w:t>宾在开幕式上致辞。</w:t>
      </w:r>
    </w:p>
    <w:p>
      <w:pPr>
        <w:spacing w:before="188" w:line="225" w:lineRule="auto"/>
        <w:ind w:left="626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2.</w:t>
      </w:r>
      <w:r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论坛会</w:t>
      </w:r>
      <w:r>
        <w:rPr>
          <w:rFonts w:ascii="仿宋" w:hAnsi="仿宋" w:eastAsia="仿宋" w:cs="仿宋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议</w:t>
      </w:r>
    </w:p>
    <w:p>
      <w:pPr>
        <w:spacing w:before="179" w:line="334" w:lineRule="auto"/>
        <w:ind w:left="14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以</w:t>
      </w:r>
      <w:r>
        <w:rPr>
          <w:rFonts w:ascii="仿宋" w:hAnsi="仿宋" w:eastAsia="仿宋" w:cs="仿宋"/>
          <w:spacing w:val="-8"/>
          <w:sz w:val="31"/>
          <w:szCs w:val="31"/>
        </w:rPr>
        <w:t>打</w:t>
      </w:r>
      <w:r>
        <w:rPr>
          <w:rFonts w:ascii="仿宋" w:hAnsi="仿宋" w:eastAsia="仿宋" w:cs="仿宋"/>
          <w:spacing w:val="-7"/>
          <w:sz w:val="31"/>
          <w:szCs w:val="31"/>
        </w:rPr>
        <w:t>造国际科技创新合作和国际人才交流领域“演讲台”“发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声筒”</w:t>
      </w:r>
      <w:r>
        <w:rPr>
          <w:rFonts w:ascii="仿宋" w:hAnsi="仿宋" w:eastAsia="仿宋" w:cs="仿宋"/>
          <w:spacing w:val="-2"/>
          <w:sz w:val="31"/>
          <w:szCs w:val="31"/>
        </w:rPr>
        <w:t>为目标，大会着力构建以深圳论坛主论坛为核心，分论坛、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平行论坛、专题会议多</w:t>
      </w:r>
      <w:r>
        <w:rPr>
          <w:rFonts w:ascii="仿宋" w:hAnsi="仿宋" w:eastAsia="仿宋" w:cs="仿宋"/>
          <w:sz w:val="31"/>
          <w:szCs w:val="31"/>
        </w:rPr>
        <w:t>点开花的论坛会议体系。</w:t>
      </w:r>
    </w:p>
    <w:p>
      <w:pPr>
        <w:spacing w:before="4" w:line="333" w:lineRule="auto"/>
        <w:ind w:right="6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深圳论</w:t>
      </w:r>
      <w:r>
        <w:rPr>
          <w:rFonts w:ascii="仿宋" w:hAnsi="仿宋" w:eastAsia="仿宋" w:cs="仿宋"/>
          <w:spacing w:val="8"/>
          <w:sz w:val="31"/>
          <w:szCs w:val="31"/>
        </w:rPr>
        <w:t>坛</w:t>
      </w:r>
      <w:r>
        <w:rPr>
          <w:rFonts w:ascii="仿宋" w:hAnsi="仿宋" w:eastAsia="仿宋" w:cs="仿宋"/>
          <w:spacing w:val="5"/>
          <w:sz w:val="31"/>
          <w:szCs w:val="31"/>
        </w:rPr>
        <w:t>主论坛以在开放环境下推进互利共赢的双多边国际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科</w:t>
      </w:r>
      <w:r>
        <w:rPr>
          <w:rFonts w:ascii="仿宋" w:hAnsi="仿宋" w:eastAsia="仿宋" w:cs="仿宋"/>
          <w:spacing w:val="7"/>
          <w:sz w:val="31"/>
          <w:szCs w:val="31"/>
        </w:rPr>
        <w:t>技创新合作和人才交流为背景，聚焦强化国家战略科技力量、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建设世界重要人才中心和创新高地、提升企业技术创新能力、激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发人才创新活力、完善科技创新体制机制等重大议题，邀请有关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领导、外国专家、顶尖科学家、知名企业家出席并开展探讨交</w:t>
      </w:r>
      <w:r>
        <w:rPr>
          <w:rFonts w:ascii="仿宋" w:hAnsi="仿宋" w:eastAsia="仿宋" w:cs="仿宋"/>
          <w:spacing w:val="-1"/>
          <w:sz w:val="31"/>
          <w:szCs w:val="31"/>
        </w:rPr>
        <w:t>流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before="5" w:line="333" w:lineRule="auto"/>
        <w:ind w:left="2" w:right="13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深圳论坛</w:t>
      </w:r>
      <w:r>
        <w:rPr>
          <w:rFonts w:ascii="仿宋" w:hAnsi="仿宋" w:eastAsia="仿宋" w:cs="仿宋"/>
          <w:spacing w:val="5"/>
          <w:sz w:val="31"/>
          <w:szCs w:val="31"/>
        </w:rPr>
        <w:t>分论坛、平行论坛、专题会议围绕经济社会发展重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点领域，聚焦科技合作</w:t>
      </w:r>
      <w:r>
        <w:rPr>
          <w:rFonts w:ascii="仿宋" w:hAnsi="仿宋" w:eastAsia="仿宋" w:cs="仿宋"/>
          <w:sz w:val="31"/>
          <w:szCs w:val="31"/>
        </w:rPr>
        <w:t xml:space="preserve">、人才交流、绿色低碳、 乡村振兴、科技 </w:t>
      </w:r>
      <w:r>
        <w:rPr>
          <w:rFonts w:ascii="仿宋" w:hAnsi="仿宋" w:eastAsia="仿宋" w:cs="仿宋"/>
          <w:spacing w:val="6"/>
          <w:sz w:val="31"/>
          <w:szCs w:val="31"/>
        </w:rPr>
        <w:t>金融、创新链产业链融合、颠覆性技术研究等领域重点工作和</w:t>
      </w:r>
      <w:r>
        <w:rPr>
          <w:rFonts w:ascii="仿宋" w:hAnsi="仿宋" w:eastAsia="仿宋" w:cs="仿宋"/>
          <w:spacing w:val="3"/>
          <w:sz w:val="31"/>
          <w:szCs w:val="31"/>
        </w:rPr>
        <w:t>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点话题，</w:t>
      </w:r>
      <w:r>
        <w:rPr>
          <w:rFonts w:ascii="仿宋" w:hAnsi="仿宋" w:eastAsia="仿宋" w:cs="仿宋"/>
          <w:spacing w:val="-2"/>
          <w:sz w:val="31"/>
          <w:szCs w:val="31"/>
        </w:rPr>
        <w:t>以组织举办各类专题论坛会议、座谈会、交流会等形式，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邀请政府部门相关人员、专家学者、专业人士发布政策、宣介</w:t>
      </w:r>
      <w:r>
        <w:rPr>
          <w:rFonts w:ascii="仿宋" w:hAnsi="仿宋" w:eastAsia="仿宋" w:cs="仿宋"/>
          <w:spacing w:val="3"/>
          <w:sz w:val="31"/>
          <w:szCs w:val="31"/>
        </w:rPr>
        <w:t>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境、</w:t>
      </w:r>
      <w:r>
        <w:rPr>
          <w:rFonts w:ascii="仿宋" w:hAnsi="仿宋" w:eastAsia="仿宋" w:cs="仿宋"/>
          <w:spacing w:val="1"/>
          <w:sz w:val="31"/>
          <w:szCs w:val="31"/>
        </w:rPr>
        <w:t>交流思想、推广理念、分享经验。</w:t>
      </w:r>
    </w:p>
    <w:p>
      <w:pPr>
        <w:spacing w:before="2" w:line="223" w:lineRule="auto"/>
        <w:ind w:left="62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.</w:t>
      </w:r>
      <w:r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展览洽谈</w:t>
      </w:r>
    </w:p>
    <w:p>
      <w:pPr>
        <w:spacing w:before="121" w:line="340" w:lineRule="auto"/>
        <w:ind w:left="4" w:right="88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大会以供给</w:t>
      </w:r>
      <w:r>
        <w:rPr>
          <w:rFonts w:ascii="仿宋" w:hAnsi="仿宋" w:eastAsia="仿宋" w:cs="仿宋"/>
          <w:spacing w:val="-1"/>
          <w:sz w:val="31"/>
          <w:szCs w:val="31"/>
        </w:rPr>
        <w:t>侧结构性改革为主线，聚焦服务“基础研究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+</w:t>
      </w:r>
      <w:r>
        <w:rPr>
          <w:rFonts w:ascii="仿宋" w:hAnsi="仿宋" w:eastAsia="仿宋" w:cs="仿宋"/>
          <w:spacing w:val="-1"/>
          <w:sz w:val="31"/>
          <w:szCs w:val="31"/>
        </w:rPr>
        <w:t>技术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攻关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+</w:t>
      </w:r>
      <w:r>
        <w:rPr>
          <w:rFonts w:ascii="仿宋" w:hAnsi="仿宋" w:eastAsia="仿宋" w:cs="仿宋"/>
          <w:spacing w:val="-2"/>
          <w:sz w:val="31"/>
          <w:szCs w:val="31"/>
        </w:rPr>
        <w:t>成果产业化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+</w:t>
      </w:r>
      <w:r>
        <w:rPr>
          <w:rFonts w:ascii="仿宋" w:hAnsi="仿宋" w:eastAsia="仿宋" w:cs="仿宋"/>
          <w:spacing w:val="-2"/>
          <w:sz w:val="31"/>
          <w:szCs w:val="31"/>
        </w:rPr>
        <w:t>科技金融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+</w:t>
      </w:r>
      <w:r>
        <w:rPr>
          <w:rFonts w:ascii="仿宋" w:hAnsi="仿宋" w:eastAsia="仿宋" w:cs="仿宋"/>
          <w:spacing w:val="-2"/>
          <w:sz w:val="31"/>
          <w:szCs w:val="31"/>
        </w:rPr>
        <w:t>人才支</w:t>
      </w:r>
      <w:r>
        <w:rPr>
          <w:rFonts w:ascii="仿宋" w:hAnsi="仿宋" w:eastAsia="仿宋" w:cs="仿宋"/>
          <w:spacing w:val="-1"/>
          <w:sz w:val="31"/>
          <w:szCs w:val="31"/>
        </w:rPr>
        <w:t>撑”的创新生态链构建，通过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设置不同主题、不</w:t>
      </w:r>
      <w:r>
        <w:rPr>
          <w:rFonts w:ascii="仿宋" w:hAnsi="仿宋" w:eastAsia="仿宋" w:cs="仿宋"/>
          <w:sz w:val="31"/>
          <w:szCs w:val="31"/>
        </w:rPr>
        <w:t xml:space="preserve">同功能展区，组织开展 “张揭榜”活动，现场 </w:t>
      </w:r>
      <w:r>
        <w:rPr>
          <w:rFonts w:ascii="仿宋" w:hAnsi="仿宋" w:eastAsia="仿宋" w:cs="仿宋"/>
          <w:spacing w:val="6"/>
          <w:sz w:val="31"/>
          <w:szCs w:val="31"/>
        </w:rPr>
        <w:t>举办各类推介活动、交流活动等方式，在多维度展示国际科技</w:t>
      </w:r>
      <w:r>
        <w:rPr>
          <w:rFonts w:ascii="仿宋" w:hAnsi="仿宋" w:eastAsia="仿宋" w:cs="仿宋"/>
          <w:spacing w:val="1"/>
          <w:sz w:val="31"/>
          <w:szCs w:val="31"/>
        </w:rPr>
        <w:t>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新合作和人才国际交流领域积极进展和重要成果的同时，推动</w:t>
      </w:r>
      <w:r>
        <w:rPr>
          <w:rFonts w:ascii="仿宋" w:hAnsi="仿宋" w:eastAsia="仿宋" w:cs="仿宋"/>
          <w:spacing w:val="1"/>
          <w:sz w:val="31"/>
          <w:szCs w:val="31"/>
        </w:rPr>
        <w:t>国</w:t>
      </w:r>
    </w:p>
    <w:p>
      <w:pPr>
        <w:sectPr>
          <w:footerReference r:id="rId7" w:type="default"/>
          <w:pgSz w:w="11906" w:h="16839"/>
          <w:pgMar w:top="400" w:right="1373" w:bottom="1873" w:left="1591" w:header="0" w:footer="1716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1" w:line="333" w:lineRule="auto"/>
        <w:ind w:left="1" w:firstLine="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内外参展单</w:t>
      </w:r>
      <w:r>
        <w:rPr>
          <w:rFonts w:ascii="仿宋" w:hAnsi="仿宋" w:eastAsia="仿宋" w:cs="仿宋"/>
          <w:spacing w:val="-5"/>
          <w:sz w:val="31"/>
          <w:szCs w:val="31"/>
        </w:rPr>
        <w:t>位</w:t>
      </w:r>
      <w:r>
        <w:rPr>
          <w:rFonts w:ascii="仿宋" w:hAnsi="仿宋" w:eastAsia="仿宋" w:cs="仿宋"/>
          <w:spacing w:val="-3"/>
          <w:sz w:val="31"/>
          <w:szCs w:val="31"/>
        </w:rPr>
        <w:t>开展人才、项目、技术、产品、服务的合作、交流、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交易。 以期在展洽融</w:t>
      </w:r>
      <w:r>
        <w:rPr>
          <w:rFonts w:ascii="仿宋" w:hAnsi="仿宋" w:eastAsia="仿宋" w:cs="仿宋"/>
          <w:sz w:val="31"/>
          <w:szCs w:val="31"/>
        </w:rPr>
        <w:t xml:space="preserve">合、相互促进的基础上，不断加强全球科技 </w:t>
      </w:r>
      <w:r>
        <w:rPr>
          <w:rFonts w:ascii="仿宋" w:hAnsi="仿宋" w:eastAsia="仿宋" w:cs="仿宋"/>
          <w:spacing w:val="2"/>
          <w:sz w:val="31"/>
          <w:szCs w:val="31"/>
        </w:rPr>
        <w:t>创</w:t>
      </w:r>
      <w:r>
        <w:rPr>
          <w:rFonts w:ascii="仿宋" w:hAnsi="仿宋" w:eastAsia="仿宋" w:cs="仿宋"/>
          <w:spacing w:val="1"/>
          <w:sz w:val="31"/>
          <w:szCs w:val="31"/>
        </w:rPr>
        <w:t>新资源要素的集聚，提升服务构建新发展格局的效率和水平。</w:t>
      </w:r>
    </w:p>
    <w:p>
      <w:pPr>
        <w:spacing w:line="222" w:lineRule="auto"/>
        <w:ind w:left="625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4.</w:t>
      </w:r>
      <w:r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人才</w:t>
      </w:r>
      <w:r>
        <w:rPr>
          <w:rFonts w:ascii="仿宋" w:hAnsi="仿宋" w:eastAsia="仿宋" w:cs="仿宋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招聘</w:t>
      </w:r>
    </w:p>
    <w:p>
      <w:pPr>
        <w:spacing w:before="190" w:line="333" w:lineRule="auto"/>
        <w:ind w:left="11" w:right="148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充</w:t>
      </w:r>
      <w:r>
        <w:rPr>
          <w:rFonts w:ascii="仿宋" w:hAnsi="仿宋" w:eastAsia="仿宋" w:cs="仿宋"/>
          <w:spacing w:val="-8"/>
          <w:sz w:val="31"/>
          <w:szCs w:val="31"/>
        </w:rPr>
        <w:t>分发挥大会平台资源优势，与优质人力资源服务机构合作，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通过举办外籍专业人才招聘、海归人才招聘、“精英天下”中高</w:t>
      </w:r>
      <w:r>
        <w:rPr>
          <w:rFonts w:ascii="仿宋" w:hAnsi="仿宋" w:eastAsia="仿宋" w:cs="仿宋"/>
          <w:spacing w:val="-7"/>
          <w:sz w:val="31"/>
          <w:szCs w:val="31"/>
        </w:rPr>
        <w:t>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人才招聘、“智汇全球”招聘会等活动，以及在部分省市择期举</w:t>
      </w:r>
      <w:r>
        <w:rPr>
          <w:rFonts w:ascii="仿宋" w:hAnsi="仿宋" w:eastAsia="仿宋" w:cs="仿宋"/>
          <w:spacing w:val="-7"/>
          <w:sz w:val="31"/>
          <w:szCs w:val="31"/>
        </w:rPr>
        <w:t>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高层次人才专场招聘的方式，为各用人单位提供</w:t>
      </w:r>
      <w:r>
        <w:rPr>
          <w:rFonts w:ascii="仿宋" w:hAnsi="仿宋" w:eastAsia="仿宋" w:cs="仿宋"/>
          <w:sz w:val="31"/>
          <w:szCs w:val="31"/>
        </w:rPr>
        <w:t xml:space="preserve">面向海外高端人 </w:t>
      </w:r>
      <w:r>
        <w:rPr>
          <w:rFonts w:ascii="仿宋" w:hAnsi="仿宋" w:eastAsia="仿宋" w:cs="仿宋"/>
          <w:spacing w:val="2"/>
          <w:sz w:val="31"/>
          <w:szCs w:val="31"/>
        </w:rPr>
        <w:t>才、外籍专业人才、在华外国留学生和青年科学家、海归人</w:t>
      </w:r>
      <w:r>
        <w:rPr>
          <w:rFonts w:ascii="仿宋" w:hAnsi="仿宋" w:eastAsia="仿宋" w:cs="仿宋"/>
          <w:spacing w:val="1"/>
          <w:sz w:val="31"/>
          <w:szCs w:val="31"/>
        </w:rPr>
        <w:t>才</w:t>
      </w:r>
      <w:r>
        <w:rPr>
          <w:rFonts w:ascii="仿宋" w:hAnsi="仿宋" w:eastAsia="仿宋" w:cs="仿宋"/>
          <w:sz w:val="31"/>
          <w:szCs w:val="31"/>
        </w:rPr>
        <w:t xml:space="preserve">、 </w:t>
      </w:r>
      <w:r>
        <w:rPr>
          <w:rFonts w:ascii="仿宋" w:hAnsi="仿宋" w:eastAsia="仿宋" w:cs="仿宋"/>
          <w:spacing w:val="1"/>
          <w:sz w:val="31"/>
          <w:szCs w:val="31"/>
        </w:rPr>
        <w:t>国内人才的人才招聘服务，满足用人单位和人才</w:t>
      </w:r>
      <w:r>
        <w:rPr>
          <w:rFonts w:ascii="仿宋" w:hAnsi="仿宋" w:eastAsia="仿宋" w:cs="仿宋"/>
          <w:sz w:val="31"/>
          <w:szCs w:val="31"/>
        </w:rPr>
        <w:t xml:space="preserve">双向选择的热切 </w:t>
      </w:r>
      <w:r>
        <w:rPr>
          <w:rFonts w:ascii="仿宋" w:hAnsi="仿宋" w:eastAsia="仿宋" w:cs="仿宋"/>
          <w:spacing w:val="-2"/>
          <w:sz w:val="31"/>
          <w:szCs w:val="31"/>
        </w:rPr>
        <w:t>需</w:t>
      </w:r>
      <w:r>
        <w:rPr>
          <w:rFonts w:ascii="仿宋" w:hAnsi="仿宋" w:eastAsia="仿宋" w:cs="仿宋"/>
          <w:spacing w:val="-1"/>
          <w:sz w:val="31"/>
          <w:szCs w:val="31"/>
        </w:rPr>
        <w:t>求。</w:t>
      </w:r>
    </w:p>
    <w:p>
      <w:pPr>
        <w:spacing w:before="1" w:line="223" w:lineRule="auto"/>
        <w:ind w:left="628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5.</w:t>
      </w:r>
      <w:r>
        <w:rPr>
          <w:rFonts w:ascii="仿宋" w:hAnsi="仿宋" w:eastAsia="仿宋" w:cs="仿宋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主题活动</w:t>
      </w:r>
    </w:p>
    <w:p>
      <w:pPr>
        <w:spacing w:before="187" w:line="333" w:lineRule="auto"/>
        <w:ind w:left="13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以国</w:t>
      </w:r>
      <w:r>
        <w:rPr>
          <w:rFonts w:ascii="仿宋" w:hAnsi="仿宋" w:eastAsia="仿宋" w:cs="仿宋"/>
          <w:spacing w:val="5"/>
          <w:sz w:val="31"/>
          <w:szCs w:val="31"/>
        </w:rPr>
        <w:t>家</w:t>
      </w:r>
      <w:r>
        <w:rPr>
          <w:rFonts w:ascii="仿宋" w:hAnsi="仿宋" w:eastAsia="仿宋" w:cs="仿宋"/>
          <w:spacing w:val="4"/>
          <w:sz w:val="31"/>
          <w:szCs w:val="31"/>
        </w:rPr>
        <w:t>和地方经济社会发展重大问题、热点问题和产业发展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需求</w:t>
      </w:r>
      <w:r>
        <w:rPr>
          <w:rFonts w:ascii="仿宋" w:hAnsi="仿宋" w:eastAsia="仿宋" w:cs="仿宋"/>
          <w:spacing w:val="8"/>
          <w:sz w:val="31"/>
          <w:szCs w:val="31"/>
        </w:rPr>
        <w:t>为</w:t>
      </w:r>
      <w:r>
        <w:rPr>
          <w:rFonts w:ascii="仿宋" w:hAnsi="仿宋" w:eastAsia="仿宋" w:cs="仿宋"/>
          <w:spacing w:val="6"/>
          <w:sz w:val="31"/>
          <w:szCs w:val="31"/>
        </w:rPr>
        <w:t>导向，聚焦基础科学研究和应用科学研究，通过常态化、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高精</w:t>
      </w:r>
      <w:r>
        <w:rPr>
          <w:rFonts w:ascii="仿宋" w:hAnsi="仿宋" w:eastAsia="仿宋" w:cs="仿宋"/>
          <w:spacing w:val="8"/>
          <w:sz w:val="31"/>
          <w:szCs w:val="31"/>
        </w:rPr>
        <w:t>准</w:t>
      </w:r>
      <w:r>
        <w:rPr>
          <w:rFonts w:ascii="仿宋" w:hAnsi="仿宋" w:eastAsia="仿宋" w:cs="仿宋"/>
          <w:spacing w:val="5"/>
          <w:sz w:val="31"/>
          <w:szCs w:val="31"/>
        </w:rPr>
        <w:t>举办分会场、海外人才中国行、科技外交官服务行动、创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新创业</w:t>
      </w:r>
      <w:r>
        <w:rPr>
          <w:rFonts w:ascii="仿宋" w:hAnsi="仿宋" w:eastAsia="仿宋" w:cs="仿宋"/>
          <w:spacing w:val="-2"/>
          <w:sz w:val="31"/>
          <w:szCs w:val="31"/>
        </w:rPr>
        <w:t>大赛等大会品牌活动的方式，充分利用国内国外两个市场、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两种资源，服务</w:t>
      </w:r>
      <w:r>
        <w:rPr>
          <w:rFonts w:ascii="仿宋" w:hAnsi="仿宋" w:eastAsia="仿宋" w:cs="仿宋"/>
          <w:sz w:val="31"/>
          <w:szCs w:val="31"/>
        </w:rPr>
        <w:t>经济社会高质量发展。</w:t>
      </w:r>
    </w:p>
    <w:p>
      <w:pPr>
        <w:spacing w:line="229" w:lineRule="auto"/>
        <w:ind w:left="65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</w:t>
      </w:r>
      <w:r>
        <w:rPr>
          <w:rFonts w:ascii="楷体" w:hAnsi="楷体" w:eastAsia="楷体" w:cs="楷体"/>
          <w:spacing w:val="16"/>
          <w:sz w:val="31"/>
          <w:szCs w:val="31"/>
        </w:rPr>
        <w:t>二) 线上展会</w:t>
      </w:r>
    </w:p>
    <w:p>
      <w:pPr>
        <w:spacing w:before="178" w:line="223" w:lineRule="auto"/>
        <w:ind w:left="638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1"/>
          <w:szCs w:val="31"/>
        </w:rPr>
        <w:t>1.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虚</w:t>
      </w:r>
      <w:r>
        <w:rPr>
          <w:rFonts w:ascii="仿宋" w:hAnsi="仿宋" w:eastAsia="仿宋" w:cs="仿宋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拟展厅</w:t>
      </w:r>
    </w:p>
    <w:p>
      <w:pPr>
        <w:spacing w:before="184" w:line="339" w:lineRule="auto"/>
        <w:ind w:right="92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结合线</w:t>
      </w:r>
      <w:r>
        <w:rPr>
          <w:rFonts w:ascii="仿宋" w:hAnsi="仿宋" w:eastAsia="仿宋" w:cs="仿宋"/>
          <w:spacing w:val="7"/>
          <w:sz w:val="31"/>
          <w:szCs w:val="31"/>
        </w:rPr>
        <w:t>下</w:t>
      </w:r>
      <w:r>
        <w:rPr>
          <w:rFonts w:ascii="仿宋" w:hAnsi="仿宋" w:eastAsia="仿宋" w:cs="仿宋"/>
          <w:spacing w:val="5"/>
          <w:sz w:val="31"/>
          <w:szCs w:val="31"/>
        </w:rPr>
        <w:t>展览内容，大会以图、文、音、像等多媒体为展示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形式</w:t>
      </w:r>
      <w:r>
        <w:rPr>
          <w:rFonts w:ascii="仿宋" w:hAnsi="仿宋" w:eastAsia="仿宋" w:cs="仿宋"/>
          <w:spacing w:val="-7"/>
          <w:sz w:val="31"/>
          <w:szCs w:val="31"/>
        </w:rPr>
        <w:t>，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借助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3D </w:t>
      </w:r>
      <w:r>
        <w:rPr>
          <w:rFonts w:ascii="仿宋" w:hAnsi="仿宋" w:eastAsia="仿宋" w:cs="仿宋"/>
          <w:spacing w:val="-4"/>
          <w:sz w:val="31"/>
          <w:szCs w:val="31"/>
        </w:rPr>
        <w:t>等信息技术手段搭建街景式虚拟展厅，邀请国内外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参展单位在线设展，集中展示国际科技创新合作和人才国际交</w:t>
      </w:r>
      <w:r>
        <w:rPr>
          <w:rFonts w:ascii="仿宋" w:hAnsi="仿宋" w:eastAsia="仿宋" w:cs="仿宋"/>
          <w:spacing w:val="5"/>
          <w:sz w:val="31"/>
          <w:szCs w:val="31"/>
        </w:rPr>
        <w:t>流</w:t>
      </w:r>
    </w:p>
    <w:p>
      <w:pPr>
        <w:sectPr>
          <w:footerReference r:id="rId8" w:type="default"/>
          <w:pgSz w:w="11906" w:h="16839"/>
          <w:pgMar w:top="400" w:right="1373" w:bottom="1876" w:left="1592" w:header="0" w:footer="171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222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进展与成果，推介政策、环境、资源，分</w:t>
      </w:r>
      <w:r>
        <w:rPr>
          <w:rFonts w:ascii="仿宋" w:hAnsi="仿宋" w:eastAsia="仿宋" w:cs="仿宋"/>
          <w:sz w:val="31"/>
          <w:szCs w:val="31"/>
        </w:rPr>
        <w:t>享知识、经验。</w:t>
      </w:r>
    </w:p>
    <w:p>
      <w:pPr>
        <w:spacing w:before="185" w:line="223" w:lineRule="auto"/>
        <w:ind w:left="626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2.</w:t>
      </w:r>
      <w:r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项目对</w:t>
      </w:r>
      <w:r>
        <w:rPr>
          <w:rFonts w:ascii="仿宋" w:hAnsi="仿宋" w:eastAsia="仿宋" w:cs="仿宋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接</w:t>
      </w:r>
    </w:p>
    <w:p>
      <w:pPr>
        <w:spacing w:before="189" w:line="333" w:lineRule="auto"/>
        <w:ind w:left="1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大会以海外人</w:t>
      </w:r>
      <w:r>
        <w:rPr>
          <w:rFonts w:ascii="仿宋" w:hAnsi="仿宋" w:eastAsia="仿宋" w:cs="仿宋"/>
          <w:spacing w:val="-1"/>
          <w:sz w:val="31"/>
          <w:szCs w:val="31"/>
        </w:rPr>
        <w:t>才交流洽谈系统 (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EO </w:t>
      </w:r>
      <w:r>
        <w:rPr>
          <w:rFonts w:ascii="仿宋" w:hAnsi="仿宋" w:eastAsia="仿宋" w:cs="仿宋"/>
          <w:spacing w:val="-1"/>
          <w:sz w:val="31"/>
          <w:szCs w:val="31"/>
        </w:rPr>
        <w:t>系统) 为平台，集中发布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国内外高等院校、科研机构、人力资源机构、科技创新企业及</w:t>
      </w:r>
      <w:r>
        <w:rPr>
          <w:rFonts w:ascii="仿宋" w:hAnsi="仿宋" w:eastAsia="仿宋" w:cs="仿宋"/>
          <w:spacing w:val="4"/>
          <w:sz w:val="31"/>
          <w:szCs w:val="31"/>
        </w:rPr>
        <w:t>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(境) 外专家组织、专业机构的科技创新项目和人才供需信息</w:t>
      </w:r>
      <w:r>
        <w:rPr>
          <w:rFonts w:ascii="仿宋" w:hAnsi="仿宋" w:eastAsia="仿宋" w:cs="仿宋"/>
          <w:spacing w:val="11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并围绕经</w:t>
      </w:r>
      <w:r>
        <w:rPr>
          <w:rFonts w:ascii="仿宋" w:hAnsi="仿宋" w:eastAsia="仿宋" w:cs="仿宋"/>
          <w:spacing w:val="6"/>
          <w:sz w:val="31"/>
          <w:szCs w:val="31"/>
        </w:rPr>
        <w:t>济</w:t>
      </w:r>
      <w:r>
        <w:rPr>
          <w:rFonts w:ascii="仿宋" w:hAnsi="仿宋" w:eastAsia="仿宋" w:cs="仿宋"/>
          <w:spacing w:val="5"/>
          <w:sz w:val="31"/>
          <w:szCs w:val="31"/>
        </w:rPr>
        <w:t>社会发展重点领域、重点产业，组织开展 “张揭榜”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活动，结合线上路演直播、专区展示等服务功能，为供需双方</w:t>
      </w:r>
      <w:r>
        <w:rPr>
          <w:rFonts w:ascii="仿宋" w:hAnsi="仿宋" w:eastAsia="仿宋" w:cs="仿宋"/>
          <w:spacing w:val="4"/>
          <w:sz w:val="31"/>
          <w:szCs w:val="31"/>
        </w:rPr>
        <w:t>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供</w:t>
      </w:r>
      <w:r>
        <w:rPr>
          <w:rFonts w:ascii="仿宋" w:hAnsi="仿宋" w:eastAsia="仿宋" w:cs="仿宋"/>
          <w:spacing w:val="1"/>
          <w:sz w:val="31"/>
          <w:szCs w:val="31"/>
        </w:rPr>
        <w:t>全方位、智能化、精准化的对接服务。</w:t>
      </w:r>
    </w:p>
    <w:p>
      <w:pPr>
        <w:spacing w:line="222" w:lineRule="auto"/>
        <w:ind w:left="62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.</w:t>
      </w:r>
      <w:r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线上招聘</w:t>
      </w:r>
    </w:p>
    <w:p>
      <w:pPr>
        <w:spacing w:before="190" w:line="333" w:lineRule="auto"/>
        <w:ind w:left="12" w:right="62" w:firstLine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以大会官网为平台，设置面向海外高端人才、外籍专业人才</w:t>
      </w:r>
      <w:r>
        <w:rPr>
          <w:rFonts w:ascii="仿宋" w:hAnsi="仿宋" w:eastAsia="仿宋" w:cs="仿宋"/>
          <w:sz w:val="31"/>
          <w:szCs w:val="31"/>
        </w:rPr>
        <w:t xml:space="preserve">、 </w:t>
      </w:r>
      <w:r>
        <w:rPr>
          <w:rFonts w:ascii="仿宋" w:hAnsi="仿宋" w:eastAsia="仿宋" w:cs="仿宋"/>
          <w:spacing w:val="-4"/>
          <w:sz w:val="31"/>
          <w:szCs w:val="31"/>
        </w:rPr>
        <w:t>在华</w:t>
      </w:r>
      <w:r>
        <w:rPr>
          <w:rFonts w:ascii="仿宋" w:hAnsi="仿宋" w:eastAsia="仿宋" w:cs="仿宋"/>
          <w:spacing w:val="-2"/>
          <w:sz w:val="31"/>
          <w:szCs w:val="31"/>
        </w:rPr>
        <w:t>外国留学生和青年科学家、海归人才、国内人才的招聘专区，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充分发</w:t>
      </w:r>
      <w:r>
        <w:rPr>
          <w:rFonts w:ascii="仿宋" w:hAnsi="仿宋" w:eastAsia="仿宋" w:cs="仿宋"/>
          <w:spacing w:val="5"/>
          <w:sz w:val="31"/>
          <w:szCs w:val="31"/>
        </w:rPr>
        <w:t>挥大会平台优势，与专业化人力资源服务机构合作，为用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人单位的精细化需求提供务实、高</w:t>
      </w:r>
      <w:r>
        <w:rPr>
          <w:rFonts w:ascii="仿宋" w:hAnsi="仿宋" w:eastAsia="仿宋" w:cs="仿宋"/>
          <w:sz w:val="31"/>
          <w:szCs w:val="31"/>
        </w:rPr>
        <w:t>效、精准的招聘服务。</w:t>
      </w:r>
    </w:p>
    <w:p>
      <w:pPr>
        <w:spacing w:before="1" w:line="239" w:lineRule="auto"/>
        <w:ind w:left="6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五</w:t>
      </w:r>
      <w:r>
        <w:rPr>
          <w:rFonts w:ascii="黑体" w:hAnsi="黑体" w:eastAsia="黑体" w:cs="黑体"/>
          <w:spacing w:val="-1"/>
          <w:sz w:val="31"/>
          <w:szCs w:val="31"/>
        </w:rPr>
        <w:t>、参会准备</w:t>
      </w:r>
    </w:p>
    <w:p>
      <w:pPr>
        <w:spacing w:before="156" w:line="333" w:lineRule="auto"/>
        <w:ind w:right="207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( 一 )根据科技部 (国家</w:t>
      </w:r>
      <w:r>
        <w:rPr>
          <w:rFonts w:ascii="仿宋" w:hAnsi="仿宋" w:eastAsia="仿宋" w:cs="仿宋"/>
          <w:spacing w:val="-1"/>
          <w:sz w:val="31"/>
          <w:szCs w:val="31"/>
        </w:rPr>
        <w:t>外专局)和深圳市政府的总体部署，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大会相关组织实施</w:t>
      </w:r>
      <w:r>
        <w:rPr>
          <w:rFonts w:ascii="仿宋" w:hAnsi="仿宋" w:eastAsia="仿宋" w:cs="仿宋"/>
          <w:spacing w:val="1"/>
          <w:sz w:val="31"/>
          <w:szCs w:val="31"/>
        </w:rPr>
        <w:t>事项由深圳国际人才交流中心具体负责，详细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信息请登陆大会官网 (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www.ciep.gov.cn </w:t>
      </w:r>
      <w:r>
        <w:rPr>
          <w:rFonts w:ascii="仿宋" w:hAnsi="仿宋" w:eastAsia="仿宋" w:cs="仿宋"/>
          <w:spacing w:val="-5"/>
          <w:sz w:val="31"/>
          <w:szCs w:val="31"/>
        </w:rPr>
        <w:t>) 查询，并与大会组委会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深圳工作组</w:t>
      </w:r>
      <w:r>
        <w:rPr>
          <w:rFonts w:ascii="仿宋" w:hAnsi="仿宋" w:eastAsia="仿宋" w:cs="仿宋"/>
          <w:spacing w:val="1"/>
          <w:sz w:val="31"/>
          <w:szCs w:val="31"/>
        </w:rPr>
        <w:t>联系。</w:t>
      </w:r>
    </w:p>
    <w:p>
      <w:pPr>
        <w:spacing w:before="8" w:line="333" w:lineRule="auto"/>
        <w:ind w:left="14" w:right="287" w:firstLine="6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 xml:space="preserve">( </w:t>
      </w:r>
      <w:r>
        <w:rPr>
          <w:rFonts w:ascii="仿宋" w:hAnsi="仿宋" w:eastAsia="仿宋" w:cs="仿宋"/>
          <w:spacing w:val="-5"/>
          <w:sz w:val="31"/>
          <w:szCs w:val="31"/>
        </w:rPr>
        <w:t>二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) 请各有关单位结合所在地产业需求及实际情况，积极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参加论坛会议、展览洽谈、项目对接等活动，并</w:t>
      </w:r>
      <w:r>
        <w:rPr>
          <w:rFonts w:ascii="仿宋" w:hAnsi="仿宋" w:eastAsia="仿宋" w:cs="仿宋"/>
          <w:sz w:val="31"/>
          <w:szCs w:val="31"/>
        </w:rPr>
        <w:t xml:space="preserve">选择性开展人才 </w:t>
      </w:r>
      <w:r>
        <w:rPr>
          <w:rFonts w:ascii="仿宋" w:hAnsi="仿宋" w:eastAsia="仿宋" w:cs="仿宋"/>
          <w:spacing w:val="-1"/>
          <w:sz w:val="31"/>
          <w:szCs w:val="31"/>
        </w:rPr>
        <w:t>招聘</w:t>
      </w:r>
      <w:r>
        <w:rPr>
          <w:rFonts w:ascii="仿宋" w:hAnsi="仿宋" w:eastAsia="仿宋" w:cs="仿宋"/>
          <w:sz w:val="31"/>
          <w:szCs w:val="31"/>
        </w:rPr>
        <w:t>、主题活动等。</w:t>
      </w:r>
    </w:p>
    <w:p>
      <w:pPr>
        <w:spacing w:before="1" w:line="232" w:lineRule="auto"/>
        <w:ind w:left="64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六、联</w:t>
      </w:r>
      <w:r>
        <w:rPr>
          <w:rFonts w:ascii="黑体" w:hAnsi="黑体" w:eastAsia="黑体" w:cs="黑体"/>
          <w:spacing w:val="-1"/>
          <w:sz w:val="31"/>
          <w:szCs w:val="31"/>
        </w:rPr>
        <w:t>系方式</w:t>
      </w:r>
    </w:p>
    <w:p>
      <w:pPr>
        <w:sectPr>
          <w:footerReference r:id="rId9" w:type="default"/>
          <w:pgSz w:w="11906" w:h="16839"/>
          <w:pgMar w:top="400" w:right="1311" w:bottom="1873" w:left="1591" w:header="0" w:footer="171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225" w:lineRule="auto"/>
        <w:ind w:left="4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联系人：邓云</w:t>
      </w:r>
      <w:r>
        <w:rPr>
          <w:rFonts w:ascii="仿宋" w:hAnsi="仿宋" w:eastAsia="仿宋" w:cs="仿宋"/>
          <w:sz w:val="31"/>
          <w:szCs w:val="31"/>
        </w:rPr>
        <w:t>刚、许洁丽</w:t>
      </w:r>
    </w:p>
    <w:p>
      <w:pPr>
        <w:spacing w:before="181" w:line="501" w:lineRule="exact"/>
        <w:ind w:left="47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6"/>
          <w:position w:val="13"/>
          <w:sz w:val="31"/>
          <w:szCs w:val="31"/>
        </w:rPr>
        <w:t>电话：</w:t>
      </w:r>
      <w:r>
        <w:rPr>
          <w:rFonts w:ascii="Times New Roman" w:hAnsi="Times New Roman" w:eastAsia="Times New Roman" w:cs="Times New Roman"/>
          <w:spacing w:val="-6"/>
          <w:position w:val="13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-5"/>
          <w:position w:val="13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-3"/>
          <w:position w:val="13"/>
          <w:sz w:val="31"/>
          <w:szCs w:val="31"/>
        </w:rPr>
        <w:t xml:space="preserve">55-81773205 </w:t>
      </w:r>
      <w:r>
        <w:rPr>
          <w:rFonts w:ascii="仿宋" w:hAnsi="仿宋" w:eastAsia="仿宋" w:cs="仿宋"/>
          <w:spacing w:val="-3"/>
          <w:position w:val="13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3"/>
          <w:position w:val="13"/>
          <w:sz w:val="31"/>
          <w:szCs w:val="31"/>
        </w:rPr>
        <w:t>0755-81773491</w:t>
      </w:r>
    </w:p>
    <w:p>
      <w:pPr>
        <w:spacing w:line="429" w:lineRule="exact"/>
        <w:ind w:left="45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2"/>
          <w:position w:val="4"/>
          <w:sz w:val="31"/>
          <w:szCs w:val="31"/>
        </w:rPr>
        <w:t>邮箱：</w:t>
      </w:r>
      <w:r>
        <w:rPr>
          <w:rFonts w:ascii="Times New Roman" w:hAnsi="Times New Roman" w:eastAsia="Times New Roman" w:cs="Times New Roman"/>
          <w:spacing w:val="-2"/>
          <w:position w:val="4"/>
          <w:sz w:val="31"/>
          <w:szCs w:val="31"/>
        </w:rPr>
        <w:t>cie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>p</w:t>
      </w:r>
      <w:r>
        <w:rPr>
          <w:rFonts w:ascii="Times New Roman" w:hAnsi="Times New Roman" w:eastAsia="Times New Roman" w:cs="Times New Roman"/>
          <w:spacing w:val="-2"/>
          <w:position w:val="4"/>
          <w:sz w:val="31"/>
          <w:szCs w:val="31"/>
        </w:rPr>
        <w:t>2001@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>ciep</w:t>
      </w:r>
      <w:r>
        <w:rPr>
          <w:rFonts w:ascii="Times New Roman" w:hAnsi="Times New Roman" w:eastAsia="Times New Roman" w:cs="Times New Roman"/>
          <w:spacing w:val="-2"/>
          <w:position w:val="4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>gov</w:t>
      </w:r>
      <w:r>
        <w:rPr>
          <w:rFonts w:ascii="Times New Roman" w:hAnsi="Times New Roman" w:eastAsia="Times New Roman" w:cs="Times New Roman"/>
          <w:spacing w:val="-2"/>
          <w:position w:val="4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>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77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64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381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7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37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ZTIxYjNiNzUxMzkxMjQ2MDcyZTczMmJmZTI1ODcifQ=="/>
  </w:docVars>
  <w:rsids>
    <w:rsidRoot w:val="145768B3"/>
    <w:rsid w:val="1457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2023-03-27T09:38:00Z</dcterms:created>
  <dc:creator>会开小飞机~滴贝塔</dc:creator>
  <cp:lastModifiedBy>会开小飞机~滴贝塔</cp:lastModifiedBy>
  <dcterms:modified xsi:type="dcterms:W3CDTF">2023-03-27T09:39:30Z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ABAC1BFCF1CA4DCB8CFB05E7CABDE6F0</vt:lpwstr>
  </property>
</Properties>
</file>