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4" w:line="224" w:lineRule="auto"/>
        <w:ind w:left="429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b/>
          <w:bCs/>
          <w:spacing w:val="-6"/>
          <w:sz w:val="35"/>
          <w:szCs w:val="35"/>
        </w:rPr>
        <w:t>附件3</w:t>
      </w:r>
    </w:p>
    <w:p>
      <w:pPr>
        <w:spacing w:before="133" w:line="220" w:lineRule="auto"/>
        <w:ind w:left="4990"/>
        <w:rPr>
          <w:rFonts w:ascii="宋体" w:hAnsi="宋体" w:eastAsia="宋体" w:cs="宋体"/>
          <w:sz w:val="40"/>
          <w:szCs w:val="40"/>
        </w:rPr>
      </w:pPr>
      <w:r>
        <w:rPr>
          <w:rFonts w:ascii="宋体" w:hAnsi="宋体" w:eastAsia="宋体" w:cs="宋体"/>
          <w:b/>
          <w:bCs/>
          <w:spacing w:val="-4"/>
          <w:sz w:val="40"/>
          <w:szCs w:val="40"/>
        </w:rPr>
        <w:t>引[进对接工作台账</w:t>
      </w:r>
    </w:p>
    <w:p>
      <w:pPr>
        <w:spacing w:line="26" w:lineRule="exact"/>
      </w:pPr>
    </w:p>
    <w:tbl>
      <w:tblPr>
        <w:tblStyle w:val="4"/>
        <w:tblW w:w="141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4"/>
        <w:gridCol w:w="1699"/>
        <w:gridCol w:w="1449"/>
        <w:gridCol w:w="3747"/>
        <w:gridCol w:w="1299"/>
        <w:gridCol w:w="1309"/>
        <w:gridCol w:w="38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</w:trPr>
        <w:tc>
          <w:tcPr>
            <w:tcW w:w="764" w:type="dxa"/>
            <w:vMerge w:val="restart"/>
            <w:tcBorders>
              <w:bottom w:val="nil"/>
            </w:tcBorders>
            <w:vAlign w:val="top"/>
          </w:tcPr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line="306" w:lineRule="auto"/>
              <w:rPr>
                <w:rFonts w:ascii="Arial"/>
                <w:sz w:val="21"/>
              </w:rPr>
            </w:pPr>
          </w:p>
          <w:p>
            <w:pPr>
              <w:spacing w:before="69" w:line="221" w:lineRule="auto"/>
              <w:ind w:left="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1699" w:type="dxa"/>
            <w:vMerge w:val="restart"/>
            <w:tcBorders>
              <w:bottom w:val="nil"/>
            </w:tcBorders>
            <w:vAlign w:val="top"/>
          </w:tcPr>
          <w:p>
            <w:pPr>
              <w:spacing w:line="451" w:lineRule="auto"/>
              <w:rPr>
                <w:rFonts w:ascii="Arial"/>
                <w:sz w:val="21"/>
              </w:rPr>
            </w:pPr>
          </w:p>
          <w:p>
            <w:pPr>
              <w:spacing w:before="68" w:line="256" w:lineRule="auto"/>
              <w:ind w:left="419" w:right="225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海外资源提供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单位名称</w:t>
            </w:r>
          </w:p>
        </w:tc>
        <w:tc>
          <w:tcPr>
            <w:tcW w:w="6495" w:type="dxa"/>
            <w:gridSpan w:val="3"/>
            <w:vAlign w:val="top"/>
          </w:tcPr>
          <w:p>
            <w:pPr>
              <w:spacing w:before="283" w:line="219" w:lineRule="auto"/>
              <w:ind w:left="240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海外资源信息情况</w:t>
            </w:r>
          </w:p>
        </w:tc>
        <w:tc>
          <w:tcPr>
            <w:tcW w:w="5171" w:type="dxa"/>
            <w:gridSpan w:val="2"/>
            <w:vAlign w:val="top"/>
          </w:tcPr>
          <w:p>
            <w:pPr>
              <w:spacing w:before="280" w:line="219" w:lineRule="auto"/>
              <w:ind w:left="194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sz w:val="21"/>
                <w:szCs w:val="21"/>
              </w:rPr>
              <w:t>对接完成情况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atLeast"/>
        </w:trPr>
        <w:tc>
          <w:tcPr>
            <w:tcW w:w="764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99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49" w:type="dxa"/>
            <w:vAlign w:val="top"/>
          </w:tcPr>
          <w:p>
            <w:pPr>
              <w:spacing w:before="290" w:line="219" w:lineRule="auto"/>
              <w:ind w:left="29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推介时间</w:t>
            </w:r>
          </w:p>
        </w:tc>
        <w:tc>
          <w:tcPr>
            <w:tcW w:w="3747" w:type="dxa"/>
            <w:vAlign w:val="top"/>
          </w:tcPr>
          <w:p>
            <w:pPr>
              <w:spacing w:before="290" w:line="219" w:lineRule="auto"/>
              <w:ind w:left="81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人才、技术、项目名称</w:t>
            </w:r>
          </w:p>
        </w:tc>
        <w:tc>
          <w:tcPr>
            <w:tcW w:w="1299" w:type="dxa"/>
            <w:vAlign w:val="top"/>
          </w:tcPr>
          <w:p>
            <w:pPr>
              <w:spacing w:before="291" w:line="219" w:lineRule="auto"/>
              <w:ind w:left="22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来源国别</w:t>
            </w:r>
          </w:p>
        </w:tc>
        <w:tc>
          <w:tcPr>
            <w:tcW w:w="1309" w:type="dxa"/>
            <w:vAlign w:val="top"/>
          </w:tcPr>
          <w:p>
            <w:pPr>
              <w:spacing w:before="291" w:line="219" w:lineRule="auto"/>
              <w:ind w:left="2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完成时间</w:t>
            </w:r>
          </w:p>
        </w:tc>
        <w:tc>
          <w:tcPr>
            <w:tcW w:w="3862" w:type="dxa"/>
            <w:vAlign w:val="top"/>
          </w:tcPr>
          <w:p>
            <w:pPr>
              <w:spacing w:before="287" w:line="219" w:lineRule="auto"/>
              <w:ind w:left="11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2"/>
                <w:sz w:val="21"/>
                <w:szCs w:val="21"/>
              </w:rPr>
              <w:t>引进对接基本情况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1" w:hRule="atLeast"/>
        </w:trPr>
        <w:tc>
          <w:tcPr>
            <w:tcW w:w="764" w:type="dxa"/>
            <w:vAlign w:val="top"/>
          </w:tcPr>
          <w:p>
            <w:pPr>
              <w:spacing w:line="476" w:lineRule="auto"/>
              <w:rPr>
                <w:rFonts w:ascii="Arial"/>
                <w:sz w:val="21"/>
              </w:rPr>
            </w:pPr>
          </w:p>
          <w:p>
            <w:pPr>
              <w:spacing w:before="68" w:line="184" w:lineRule="auto"/>
              <w:ind w:left="3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1699" w:type="dxa"/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68" w:line="228" w:lineRule="auto"/>
              <w:ind w:left="629" w:right="156" w:hanging="4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例：</w:t>
            </w:r>
            <w:r>
              <w:rPr>
                <w:rFonts w:ascii="宋体" w:hAnsi="宋体" w:eastAsia="宋体" w:cs="宋体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引智工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作站</w:t>
            </w:r>
          </w:p>
        </w:tc>
        <w:tc>
          <w:tcPr>
            <w:tcW w:w="144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74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29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3862" w:type="dxa"/>
            <w:vAlign w:val="top"/>
          </w:tcPr>
          <w:p>
            <w:pPr>
              <w:spacing w:before="66" w:line="248" w:lineRule="auto"/>
              <w:ind w:left="117" w:righ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例：已与</w:t>
            </w:r>
            <w:r>
              <w:rPr>
                <w:rFonts w:ascii="宋体" w:hAnsi="宋体" w:eastAsia="宋体" w:cs="宋体"/>
                <w:sz w:val="21"/>
                <w:szCs w:val="21"/>
              </w:rPr>
              <w:t>XXX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有限公司进行对接联系，</w:t>
            </w: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初步达成引进德国籍质量控制领域外国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专家XX名(人才信息附后)。对接单位</w:t>
            </w:r>
          </w:p>
          <w:p>
            <w:pPr>
              <w:spacing w:before="31" w:line="208" w:lineRule="auto"/>
              <w:ind w:left="1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联系人姓名、职务、联系电话</w:t>
            </w:r>
          </w:p>
        </w:tc>
      </w:tr>
    </w:tbl>
    <w:p>
      <w:pPr>
        <w:rPr>
          <w:rFonts w:ascii="Arial"/>
          <w:sz w:val="21"/>
        </w:rPr>
      </w:pPr>
    </w:p>
    <w:p>
      <w:bookmarkStart w:id="0" w:name="_GoBack"/>
      <w:bookmarkEnd w:id="0"/>
    </w:p>
    <w:sectPr>
      <w:footerReference r:id="rId5" w:type="default"/>
      <w:pgSz w:w="16840" w:h="11910"/>
      <w:pgMar w:top="1012" w:right="1065" w:bottom="1151" w:left="1635" w:header="0" w:footer="964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1" w:lineRule="auto"/>
      <w:ind w:right="480"/>
      <w:jc w:val="right"/>
      <w:rPr>
        <w:rFonts w:ascii="宋体" w:hAnsi="宋体" w:eastAsia="宋体" w:cs="宋体"/>
        <w:sz w:val="19"/>
        <w:szCs w:val="19"/>
      </w:rPr>
    </w:pPr>
    <w:r>
      <w:rPr>
        <w:rFonts w:ascii="宋体" w:hAnsi="宋体" w:eastAsia="宋体" w:cs="宋体"/>
        <w:sz w:val="19"/>
        <w:szCs w:val="19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I2ZTIxYjNiNzUxMzkxMjQ2MDcyZTczMmJmZTI1ODcifQ=="/>
  </w:docVars>
  <w:rsids>
    <w:rsidRoot w:val="4A9F1A22"/>
    <w:rsid w:val="0A7175D4"/>
    <w:rsid w:val="10234F21"/>
    <w:rsid w:val="395B30CE"/>
    <w:rsid w:val="4A9F1A22"/>
    <w:rsid w:val="5109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2023-04-26T02:07:00Z</dcterms:created>
  <dc:creator>会开小飞机~滴贝塔</dc:creator>
  <cp:lastModifiedBy>会开小飞机~滴贝塔</cp:lastModifiedBy>
  <dcterms:modified xsi:type="dcterms:W3CDTF">2023-04-26T02:09:38Z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5C6D8B6737B24F94B5CF810795D51654</vt:lpwstr>
  </property>
</Properties>
</file>